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O8tVCGQWpNRhLNACTMPPKM==&#10;" textCheckSum="" ver="1">
  <a:bounds l="0" t="0" r="13606" b="7306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6" name="矩形 46"/>
        <wps:cNvSpPr/>
        <wps:spPr>
          <a:xfrm>
            <a:off x="179705" y="179705"/>
            <a:ext cx="952500" cy="497840"/>
          </a:xfrm>
          <a:prstGeom prst="rect">
            <a:avLst/>
          </a:prstGeom>
          <a:gradFill rotWithShape="1">
            <a:gsLst>
              <a:gs pos="0">
                <a:srgbClr val="C9B5E8">
                  <a:tint val="50000"/>
                  <a:satMod val="300000"/>
                </a:srgbClr>
              </a:gs>
              <a:gs pos="35000">
                <a:srgbClr val="D9CBEE">
                  <a:tint val="37000"/>
                  <a:satMod val="300000"/>
                </a:srgbClr>
              </a:gs>
              <a:gs pos="100000">
                <a:srgbClr val="F0EAF9">
                  <a:tint val="15000"/>
                  <a:satMod val="350000"/>
                </a:srgbClr>
              </a:gs>
            </a:gsLst>
            <a:lin ang="16200000" scaled="1"/>
          </a:gradFill>
          <a:ln w="9525" cap="flat" cmpd="sng" algn="ctr">
            <a:solidFill>
              <a:srgbClr val="7D60A0">
                <a:shade val="95000"/>
                <a:satMod val="105000"/>
              </a:srgbClr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wps:spPr>
        <wps:txbx/>
        <wps:bodyPr rot="0" spcFirstLastPara="0" vert="horz" wrap="square" lIns="91440" tIns="45720" rIns="91440" bIns="45720" numCol="1" spcCol="0" rtlCol="0" fromWordArt="0" anchor="ctr" anchorCtr="0" forceAA="0" compatLnSpc="1">
          <a:noAutofit/>
        </wps:bodyPr>
      </wps:wsp>
    </a:graphicData>
  </a:graphic>
</wp:e2oholder>
</file>